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FA" w:rsidRDefault="008708CB" w:rsidP="00E633FA">
      <w:pPr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br/>
        <w:t>Протоколом заседания</w:t>
      </w:r>
      <w:r w:rsidR="00816BD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816BD4" w:rsidRPr="00816BD4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  <w:r w:rsidR="00FF175A" w:rsidRPr="00FF175A">
        <w:rPr>
          <w:rFonts w:ascii="Times New Roman" w:hAnsi="Times New Roman" w:cs="Times New Roman"/>
          <w:sz w:val="28"/>
          <w:szCs w:val="28"/>
        </w:rPr>
        <w:t xml:space="preserve"> </w:t>
      </w:r>
      <w:r w:rsidR="00FF175A">
        <w:rPr>
          <w:rFonts w:ascii="Times New Roman" w:hAnsi="Times New Roman" w:cs="Times New Roman"/>
          <w:sz w:val="28"/>
          <w:szCs w:val="28"/>
        </w:rPr>
        <w:t>федеральных</w:t>
      </w:r>
      <w:r w:rsidR="00816BD4">
        <w:rPr>
          <w:rFonts w:ascii="Times New Roman" w:hAnsi="Times New Roman" w:cs="Times New Roman"/>
          <w:sz w:val="28"/>
          <w:szCs w:val="28"/>
        </w:rPr>
        <w:t xml:space="preserve"> </w:t>
      </w:r>
      <w:r w:rsidR="00816BD4" w:rsidRPr="00816BD4">
        <w:rPr>
          <w:rFonts w:ascii="Times New Roman" w:hAnsi="Times New Roman" w:cs="Times New Roman"/>
          <w:sz w:val="28"/>
          <w:szCs w:val="28"/>
        </w:rPr>
        <w:t>государственных гра</w:t>
      </w:r>
      <w:r w:rsidR="00816BD4">
        <w:rPr>
          <w:rFonts w:ascii="Times New Roman" w:hAnsi="Times New Roman" w:cs="Times New Roman"/>
          <w:sz w:val="28"/>
          <w:szCs w:val="28"/>
        </w:rPr>
        <w:t xml:space="preserve">жданских служащих </w:t>
      </w:r>
      <w:proofErr w:type="spellStart"/>
      <w:r w:rsidR="00816BD4">
        <w:rPr>
          <w:rFonts w:ascii="Times New Roman" w:hAnsi="Times New Roman" w:cs="Times New Roman"/>
          <w:sz w:val="28"/>
          <w:szCs w:val="28"/>
        </w:rPr>
        <w:t>Самарастата</w:t>
      </w:r>
      <w:proofErr w:type="spellEnd"/>
      <w:r w:rsidR="00816BD4">
        <w:rPr>
          <w:rFonts w:ascii="Times New Roman" w:hAnsi="Times New Roman" w:cs="Times New Roman"/>
          <w:sz w:val="28"/>
          <w:szCs w:val="28"/>
        </w:rPr>
        <w:t xml:space="preserve"> и</w:t>
      </w:r>
      <w:r w:rsidR="00816BD4" w:rsidRPr="00816BD4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E633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8D1A5D">
        <w:rPr>
          <w:rFonts w:ascii="Times New Roman" w:hAnsi="Times New Roman" w:cs="Times New Roman"/>
          <w:sz w:val="28"/>
          <w:szCs w:val="28"/>
        </w:rPr>
        <w:t xml:space="preserve"> </w:t>
      </w:r>
      <w:r w:rsidR="008D1A5D" w:rsidRPr="008708CB">
        <w:rPr>
          <w:rFonts w:ascii="Times New Roman" w:hAnsi="Times New Roman" w:cs="Times New Roman"/>
          <w:sz w:val="28"/>
          <w:szCs w:val="28"/>
        </w:rPr>
        <w:t xml:space="preserve">от </w:t>
      </w:r>
      <w:r w:rsidRPr="008708CB">
        <w:rPr>
          <w:rFonts w:ascii="Times New Roman" w:hAnsi="Times New Roman" w:cs="Times New Roman"/>
          <w:sz w:val="28"/>
          <w:szCs w:val="28"/>
        </w:rPr>
        <w:t xml:space="preserve"> </w:t>
      </w:r>
      <w:r w:rsidR="008D1A5D" w:rsidRPr="008708CB">
        <w:rPr>
          <w:rFonts w:ascii="Times New Roman" w:hAnsi="Times New Roman" w:cs="Times New Roman"/>
          <w:sz w:val="28"/>
          <w:szCs w:val="28"/>
        </w:rPr>
        <w:t xml:space="preserve">01.06.2022 </w:t>
      </w:r>
      <w:r w:rsidRPr="008708C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  <w:r w:rsidR="008D1A5D" w:rsidRPr="008708CB">
        <w:rPr>
          <w:rFonts w:ascii="Times New Roman" w:hAnsi="Times New Roman" w:cs="Times New Roman"/>
          <w:sz w:val="28"/>
          <w:szCs w:val="28"/>
        </w:rPr>
        <w:t xml:space="preserve"> №</w:t>
      </w:r>
      <w:r w:rsidRPr="008708CB">
        <w:rPr>
          <w:rFonts w:ascii="Times New Roman" w:hAnsi="Times New Roman" w:cs="Times New Roman"/>
          <w:sz w:val="28"/>
          <w:szCs w:val="28"/>
        </w:rPr>
        <w:t xml:space="preserve">  </w:t>
      </w:r>
      <w:r w:rsidR="003B23C6" w:rsidRPr="008708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8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33FA" w:rsidRDefault="00E633FA" w:rsidP="00E633FA">
      <w:pPr>
        <w:rPr>
          <w:rFonts w:ascii="Times New Roman" w:hAnsi="Times New Roman" w:cs="Times New Roman"/>
          <w:sz w:val="28"/>
          <w:szCs w:val="28"/>
        </w:rPr>
      </w:pPr>
    </w:p>
    <w:p w:rsidR="00E633FA" w:rsidRPr="0073298B" w:rsidRDefault="00E633FA" w:rsidP="00E63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8B">
        <w:rPr>
          <w:rFonts w:ascii="Times New Roman" w:hAnsi="Times New Roman" w:cs="Times New Roman"/>
          <w:b/>
          <w:sz w:val="28"/>
          <w:szCs w:val="28"/>
        </w:rPr>
        <w:t xml:space="preserve">ПЛАН МИНИМИЗАЦИИ КОРРУПЦИОННЫХ РИСКОВ, </w:t>
      </w:r>
      <w:r w:rsidRPr="0073298B">
        <w:rPr>
          <w:rFonts w:ascii="Times New Roman" w:hAnsi="Times New Roman" w:cs="Times New Roman"/>
          <w:b/>
          <w:sz w:val="28"/>
          <w:szCs w:val="28"/>
        </w:rPr>
        <w:br/>
        <w:t>ВОЗНИКАЮЩИХ ПРИ ОСУЩЕСТВЛЕНИИ ЗАКУПОК</w:t>
      </w:r>
    </w:p>
    <w:p w:rsidR="00E633FA" w:rsidRDefault="00E633FA" w:rsidP="00E633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610"/>
        <w:gridCol w:w="3402"/>
        <w:gridCol w:w="2410"/>
        <w:gridCol w:w="2835"/>
        <w:gridCol w:w="2912"/>
      </w:tblGrid>
      <w:tr w:rsidR="00CD63EC" w:rsidTr="00E93CDC">
        <w:tc>
          <w:tcPr>
            <w:tcW w:w="617" w:type="dxa"/>
          </w:tcPr>
          <w:p w:rsidR="00E633FA" w:rsidRPr="00E633FA" w:rsidRDefault="00E633FA" w:rsidP="00E63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33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33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10" w:type="dxa"/>
          </w:tcPr>
          <w:p w:rsidR="00E633FA" w:rsidRPr="00E633FA" w:rsidRDefault="00E633FA" w:rsidP="00E63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Краткое наименование </w:t>
            </w:r>
            <w:proofErr w:type="spellStart"/>
            <w:r w:rsidRPr="00E633FA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минимизируемого</w:t>
            </w:r>
            <w:proofErr w:type="spellEnd"/>
            <w:r w:rsidRPr="00E63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коррупционного риска</w:t>
            </w:r>
          </w:p>
        </w:tc>
        <w:tc>
          <w:tcPr>
            <w:tcW w:w="3402" w:type="dxa"/>
          </w:tcPr>
          <w:p w:rsidR="00E633FA" w:rsidRPr="00E633FA" w:rsidRDefault="00E633FA" w:rsidP="00E63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3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 по минимизации коррупционных рисков</w:t>
            </w:r>
          </w:p>
        </w:tc>
        <w:tc>
          <w:tcPr>
            <w:tcW w:w="2410" w:type="dxa"/>
          </w:tcPr>
          <w:p w:rsidR="00E633FA" w:rsidRPr="00E633FA" w:rsidRDefault="00E633FA" w:rsidP="00E63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3FA">
              <w:rPr>
                <w:rFonts w:ascii="Times New Roman" w:hAnsi="Times New Roman" w:cs="Times New Roman"/>
                <w:b/>
                <w:sz w:val="28"/>
                <w:szCs w:val="28"/>
              </w:rPr>
              <w:t>Срок (периодичность) реализации</w:t>
            </w:r>
          </w:p>
        </w:tc>
        <w:tc>
          <w:tcPr>
            <w:tcW w:w="2835" w:type="dxa"/>
          </w:tcPr>
          <w:p w:rsidR="00E633FA" w:rsidRPr="00E633FA" w:rsidRDefault="00E633FA" w:rsidP="00E63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3F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12" w:type="dxa"/>
          </w:tcPr>
          <w:p w:rsidR="00E633FA" w:rsidRPr="00E633FA" w:rsidRDefault="00E633FA" w:rsidP="00E63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3F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CD63EC" w:rsidTr="00E93CDC">
        <w:trPr>
          <w:trHeight w:val="599"/>
        </w:trPr>
        <w:tc>
          <w:tcPr>
            <w:tcW w:w="617" w:type="dxa"/>
            <w:vMerge w:val="restart"/>
          </w:tcPr>
          <w:p w:rsidR="00E633FA" w:rsidRDefault="003B23C6" w:rsidP="00E63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33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  <w:vMerge w:val="restart"/>
          </w:tcPr>
          <w:p w:rsidR="00E633FA" w:rsidRDefault="00E633FA" w:rsidP="0035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33FA">
              <w:rPr>
                <w:rFonts w:ascii="Times New Roman" w:hAnsi="Times New Roman" w:cs="Times New Roman"/>
                <w:sz w:val="28"/>
                <w:szCs w:val="28"/>
              </w:rPr>
              <w:t>акупка товаров, работ</w:t>
            </w:r>
            <w:r w:rsidR="0035410B"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3FA">
              <w:rPr>
                <w:rFonts w:ascii="Times New Roman" w:hAnsi="Times New Roman" w:cs="Times New Roman"/>
                <w:sz w:val="28"/>
                <w:szCs w:val="28"/>
              </w:rPr>
              <w:t>и услуг при отсутствии</w:t>
            </w:r>
            <w:r w:rsidR="0035410B"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3FA">
              <w:rPr>
                <w:rFonts w:ascii="Times New Roman" w:hAnsi="Times New Roman" w:cs="Times New Roman"/>
                <w:sz w:val="28"/>
                <w:szCs w:val="28"/>
              </w:rPr>
              <w:t>потребност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02" w:type="dxa"/>
          </w:tcPr>
          <w:p w:rsidR="00E633FA" w:rsidRDefault="00D60738" w:rsidP="009D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9F">
              <w:rPr>
                <w:rFonts w:ascii="Times New Roman" w:hAnsi="Times New Roman" w:cs="Times New Roman"/>
                <w:sz w:val="28"/>
                <w:szCs w:val="28"/>
              </w:rPr>
              <w:t>Ознакомление с обзором</w:t>
            </w:r>
            <w:r w:rsidR="00E633FA" w:rsidRPr="009F1C9F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недостатков</w:t>
            </w:r>
            <w:r w:rsidR="009D49DC" w:rsidRPr="009F1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3FA" w:rsidRPr="009F1C9F">
              <w:rPr>
                <w:rFonts w:ascii="Times New Roman" w:hAnsi="Times New Roman" w:cs="Times New Roman"/>
                <w:sz w:val="28"/>
                <w:szCs w:val="28"/>
              </w:rPr>
              <w:t>и нарушений, связанных</w:t>
            </w:r>
            <w:r w:rsidR="009D49DC" w:rsidRPr="009F1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3FA" w:rsidRPr="009F1C9F">
              <w:rPr>
                <w:rFonts w:ascii="Times New Roman" w:hAnsi="Times New Roman" w:cs="Times New Roman"/>
                <w:sz w:val="28"/>
                <w:szCs w:val="28"/>
              </w:rPr>
              <w:t>с признанием закупки</w:t>
            </w:r>
            <w:r w:rsidR="009D49DC" w:rsidRPr="009F1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3FA" w:rsidRPr="009F1C9F">
              <w:rPr>
                <w:rFonts w:ascii="Times New Roman" w:hAnsi="Times New Roman" w:cs="Times New Roman"/>
                <w:sz w:val="28"/>
                <w:szCs w:val="28"/>
              </w:rPr>
              <w:t>необоснованной,</w:t>
            </w:r>
            <w:r w:rsidR="009D49DC" w:rsidRPr="009F1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3FA" w:rsidRPr="009F1C9F">
              <w:rPr>
                <w:rFonts w:ascii="Times New Roman" w:hAnsi="Times New Roman" w:cs="Times New Roman"/>
                <w:sz w:val="28"/>
                <w:szCs w:val="28"/>
              </w:rPr>
              <w:t>по результатам мониторинга</w:t>
            </w:r>
            <w:r w:rsidR="009D49DC" w:rsidRPr="009F1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3FA" w:rsidRPr="009F1C9F">
              <w:rPr>
                <w:rFonts w:ascii="Times New Roman" w:hAnsi="Times New Roman" w:cs="Times New Roman"/>
                <w:sz w:val="28"/>
                <w:szCs w:val="28"/>
              </w:rPr>
              <w:t>нарушений, выявленных</w:t>
            </w:r>
            <w:r w:rsidR="009D49DC" w:rsidRPr="009F1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3FA" w:rsidRPr="009F1C9F">
              <w:rPr>
                <w:rFonts w:ascii="Times New Roman" w:hAnsi="Times New Roman" w:cs="Times New Roman"/>
                <w:sz w:val="28"/>
                <w:szCs w:val="28"/>
              </w:rPr>
              <w:t>в Росстате (ФАС России</w:t>
            </w:r>
            <w:r w:rsidR="009D49DC" w:rsidRPr="009F1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3FA" w:rsidRPr="009F1C9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633FA" w:rsidRPr="009F1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 казначейством)</w:t>
            </w:r>
          </w:p>
        </w:tc>
        <w:tc>
          <w:tcPr>
            <w:tcW w:w="2410" w:type="dxa"/>
          </w:tcPr>
          <w:p w:rsidR="00E633FA" w:rsidRDefault="00D60738" w:rsidP="0035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</w:t>
            </w:r>
            <w:r w:rsidR="003B23C6">
              <w:rPr>
                <w:rFonts w:ascii="Times New Roman" w:hAnsi="Times New Roman" w:cs="Times New Roman"/>
                <w:sz w:val="28"/>
                <w:szCs w:val="28"/>
              </w:rPr>
              <w:t xml:space="preserve"> обзоров</w:t>
            </w:r>
          </w:p>
        </w:tc>
        <w:tc>
          <w:tcPr>
            <w:tcW w:w="2835" w:type="dxa"/>
          </w:tcPr>
          <w:p w:rsidR="00E633FA" w:rsidRDefault="009F1C9F" w:rsidP="00E63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Отделы-заказчики закупок</w:t>
            </w:r>
          </w:p>
          <w:p w:rsidR="009F1C9F" w:rsidRPr="009F1C9F" w:rsidRDefault="009F1C9F" w:rsidP="00E63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отдел</w:t>
            </w:r>
          </w:p>
        </w:tc>
        <w:tc>
          <w:tcPr>
            <w:tcW w:w="2912" w:type="dxa"/>
            <w:vMerge w:val="restart"/>
          </w:tcPr>
          <w:p w:rsidR="00E633FA" w:rsidRDefault="00E633FA" w:rsidP="0035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3FA">
              <w:rPr>
                <w:rFonts w:ascii="Times New Roman" w:hAnsi="Times New Roman" w:cs="Times New Roman"/>
                <w:sz w:val="28"/>
                <w:szCs w:val="28"/>
              </w:rPr>
              <w:t>Минимизация возможности</w:t>
            </w:r>
            <w:r w:rsidR="0035410B"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3FA">
              <w:rPr>
                <w:rFonts w:ascii="Times New Roman" w:hAnsi="Times New Roman" w:cs="Times New Roman"/>
                <w:sz w:val="28"/>
                <w:szCs w:val="28"/>
              </w:rPr>
              <w:t>включения закупок</w:t>
            </w:r>
            <w:r w:rsidR="0035410B"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3FA">
              <w:rPr>
                <w:rFonts w:ascii="Times New Roman" w:hAnsi="Times New Roman" w:cs="Times New Roman"/>
                <w:sz w:val="28"/>
                <w:szCs w:val="28"/>
              </w:rPr>
              <w:t>в план-график закупок</w:t>
            </w:r>
            <w:r w:rsidR="0035410B"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3FA">
              <w:rPr>
                <w:rFonts w:ascii="Times New Roman" w:hAnsi="Times New Roman" w:cs="Times New Roman"/>
                <w:sz w:val="28"/>
                <w:szCs w:val="28"/>
              </w:rPr>
              <w:t>товаров, работ, услуг,</w:t>
            </w:r>
            <w:r w:rsidR="0035410B"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3FA">
              <w:rPr>
                <w:rFonts w:ascii="Times New Roman" w:hAnsi="Times New Roman" w:cs="Times New Roman"/>
                <w:sz w:val="28"/>
                <w:szCs w:val="28"/>
              </w:rPr>
              <w:t>которые не соответствуют</w:t>
            </w:r>
            <w:r w:rsidR="0035410B"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E34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потребностям </w:t>
            </w:r>
            <w:proofErr w:type="spellStart"/>
            <w:r w:rsidR="00944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Самара</w:t>
            </w:r>
            <w:r w:rsidRPr="00E633FA">
              <w:rPr>
                <w:rFonts w:ascii="Times New Roman" w:hAnsi="Times New Roman" w:cs="Times New Roman"/>
                <w:sz w:val="28"/>
                <w:szCs w:val="28"/>
              </w:rPr>
              <w:t>стата</w:t>
            </w:r>
            <w:proofErr w:type="spellEnd"/>
            <w:r w:rsidR="0035410B"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3FA">
              <w:rPr>
                <w:rFonts w:ascii="Times New Roman" w:hAnsi="Times New Roman" w:cs="Times New Roman"/>
                <w:sz w:val="28"/>
                <w:szCs w:val="28"/>
              </w:rPr>
              <w:t>с целью недопущения</w:t>
            </w:r>
            <w:r w:rsidR="0035410B"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3FA">
              <w:rPr>
                <w:rFonts w:ascii="Times New Roman" w:hAnsi="Times New Roman" w:cs="Times New Roman"/>
                <w:sz w:val="28"/>
                <w:szCs w:val="28"/>
              </w:rPr>
              <w:t>избыточного расходования</w:t>
            </w:r>
            <w:r w:rsidR="0035410B"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3FA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</w:tc>
      </w:tr>
      <w:tr w:rsidR="00CD63EC" w:rsidTr="00E93CDC">
        <w:trPr>
          <w:trHeight w:val="598"/>
        </w:trPr>
        <w:tc>
          <w:tcPr>
            <w:tcW w:w="617" w:type="dxa"/>
            <w:vMerge/>
          </w:tcPr>
          <w:p w:rsidR="00E633FA" w:rsidRDefault="00E633FA" w:rsidP="00E6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E633FA" w:rsidRDefault="00E633FA" w:rsidP="00E6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633FA" w:rsidRDefault="00E633FA" w:rsidP="0035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3FA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</w:t>
            </w:r>
            <w:r w:rsidR="0035410B"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3FA">
              <w:rPr>
                <w:rFonts w:ascii="Times New Roman" w:hAnsi="Times New Roman" w:cs="Times New Roman"/>
                <w:sz w:val="28"/>
                <w:szCs w:val="28"/>
              </w:rPr>
              <w:t>локального акта</w:t>
            </w:r>
            <w:r w:rsidR="0035410B"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3FA">
              <w:rPr>
                <w:rFonts w:ascii="Times New Roman" w:hAnsi="Times New Roman" w:cs="Times New Roman"/>
                <w:sz w:val="28"/>
                <w:szCs w:val="28"/>
              </w:rPr>
              <w:t>устанавливающего порядок</w:t>
            </w:r>
            <w:r w:rsidR="0035410B"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3FA">
              <w:rPr>
                <w:rFonts w:ascii="Times New Roman" w:hAnsi="Times New Roman" w:cs="Times New Roman"/>
                <w:sz w:val="28"/>
                <w:szCs w:val="28"/>
              </w:rPr>
              <w:t>обоснования потребности</w:t>
            </w:r>
            <w:r w:rsidR="0035410B"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3FA">
              <w:rPr>
                <w:rFonts w:ascii="Times New Roman" w:hAnsi="Times New Roman" w:cs="Times New Roman"/>
                <w:sz w:val="28"/>
                <w:szCs w:val="28"/>
              </w:rPr>
              <w:t>в закупаемых товарах, работах,</w:t>
            </w:r>
            <w:r w:rsidR="0035410B"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3FA">
              <w:rPr>
                <w:rFonts w:ascii="Times New Roman" w:hAnsi="Times New Roman" w:cs="Times New Roman"/>
                <w:sz w:val="28"/>
                <w:szCs w:val="28"/>
              </w:rPr>
              <w:t>услугах</w:t>
            </w:r>
          </w:p>
        </w:tc>
        <w:tc>
          <w:tcPr>
            <w:tcW w:w="2410" w:type="dxa"/>
          </w:tcPr>
          <w:p w:rsidR="00E633FA" w:rsidRDefault="00E633FA" w:rsidP="0035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3FA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  <w:r w:rsidR="00354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633FA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835" w:type="dxa"/>
          </w:tcPr>
          <w:p w:rsidR="00E633FA" w:rsidRDefault="005D54FC" w:rsidP="00E63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4FC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отдел</w:t>
            </w:r>
          </w:p>
        </w:tc>
        <w:tc>
          <w:tcPr>
            <w:tcW w:w="2912" w:type="dxa"/>
            <w:vMerge/>
          </w:tcPr>
          <w:p w:rsidR="00E633FA" w:rsidRDefault="00E633FA" w:rsidP="00E6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C6" w:rsidTr="00E93CDC">
        <w:trPr>
          <w:trHeight w:val="241"/>
        </w:trPr>
        <w:tc>
          <w:tcPr>
            <w:tcW w:w="617" w:type="dxa"/>
            <w:vMerge w:val="restart"/>
          </w:tcPr>
          <w:p w:rsidR="003B23C6" w:rsidRDefault="00783D09" w:rsidP="00E63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2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  <w:vMerge w:val="restart"/>
          </w:tcPr>
          <w:p w:rsidR="003B23C6" w:rsidRDefault="003B23C6" w:rsidP="0035410B">
            <w:pPr>
              <w:tabs>
                <w:tab w:val="left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33FA">
              <w:rPr>
                <w:rFonts w:ascii="Times New Roman" w:hAnsi="Times New Roman" w:cs="Times New Roman"/>
                <w:sz w:val="28"/>
                <w:szCs w:val="28"/>
              </w:rPr>
              <w:t>Личная заинтересованность</w:t>
            </w:r>
            <w:r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3FA">
              <w:rPr>
                <w:rFonts w:ascii="Times New Roman" w:hAnsi="Times New Roman" w:cs="Times New Roman"/>
                <w:sz w:val="28"/>
                <w:szCs w:val="28"/>
              </w:rPr>
              <w:t>между участниками</w:t>
            </w:r>
            <w:r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3FA">
              <w:rPr>
                <w:rFonts w:ascii="Times New Roman" w:hAnsi="Times New Roman" w:cs="Times New Roman"/>
                <w:sz w:val="28"/>
                <w:szCs w:val="28"/>
              </w:rPr>
              <w:t>закупок</w:t>
            </w:r>
          </w:p>
        </w:tc>
        <w:tc>
          <w:tcPr>
            <w:tcW w:w="3402" w:type="dxa"/>
          </w:tcPr>
          <w:p w:rsidR="003B23C6" w:rsidRDefault="003B23C6" w:rsidP="00AF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Приемка поставленных</w:t>
            </w:r>
            <w:r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товаров, выполненных работ,</w:t>
            </w:r>
            <w:r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оказанных услуг</w:t>
            </w:r>
            <w:r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с привлечением в состав</w:t>
            </w:r>
            <w:r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приемочной комиссии</w:t>
            </w:r>
            <w:r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отделов</w:t>
            </w:r>
            <w:r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инициаторов закупки,</w:t>
            </w:r>
            <w: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в соответствии с локальным</w:t>
            </w:r>
            <w:r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актом.</w:t>
            </w:r>
          </w:p>
        </w:tc>
        <w:tc>
          <w:tcPr>
            <w:tcW w:w="2410" w:type="dxa"/>
          </w:tcPr>
          <w:p w:rsidR="003B23C6" w:rsidRDefault="003B23C6" w:rsidP="00AF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3B23C6" w:rsidRPr="000C3690" w:rsidRDefault="003B23C6" w:rsidP="00AF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690">
              <w:rPr>
                <w:rFonts w:ascii="Times New Roman" w:hAnsi="Times New Roman" w:cs="Times New Roman"/>
                <w:sz w:val="28"/>
                <w:szCs w:val="28"/>
              </w:rPr>
              <w:t>Отделы-инициаторы закупки и функциональные заказчики, в чьих интересах осуществляется закупки</w:t>
            </w:r>
          </w:p>
          <w:p w:rsidR="003B23C6" w:rsidRDefault="003B23C6" w:rsidP="00AF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32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отдел</w:t>
            </w:r>
          </w:p>
        </w:tc>
        <w:tc>
          <w:tcPr>
            <w:tcW w:w="2912" w:type="dxa"/>
          </w:tcPr>
          <w:p w:rsidR="003B23C6" w:rsidRDefault="003B23C6" w:rsidP="00AF1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Определение более полного</w:t>
            </w:r>
            <w:r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круга должностных лиц,</w:t>
            </w:r>
            <w:r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причастных</w:t>
            </w:r>
            <w:r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к осуществлению закупки,</w:t>
            </w:r>
            <w:r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для осуществления</w:t>
            </w:r>
            <w:r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перекрестного анализа</w:t>
            </w:r>
            <w:r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профилей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акупки, с целью выявления</w:t>
            </w:r>
            <w:r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личной заинтересованности</w:t>
            </w:r>
          </w:p>
        </w:tc>
      </w:tr>
      <w:tr w:rsidR="003B23C6" w:rsidTr="00E93CDC">
        <w:trPr>
          <w:trHeight w:val="239"/>
        </w:trPr>
        <w:tc>
          <w:tcPr>
            <w:tcW w:w="617" w:type="dxa"/>
            <w:vMerge/>
          </w:tcPr>
          <w:p w:rsidR="003B23C6" w:rsidRDefault="003B23C6" w:rsidP="00E6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3B23C6" w:rsidRPr="00E633FA" w:rsidRDefault="003B23C6" w:rsidP="00E633FA">
            <w:pPr>
              <w:tabs>
                <w:tab w:val="left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B23C6" w:rsidRDefault="003B23C6" w:rsidP="00AD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Проверка государственных</w:t>
            </w:r>
            <w:r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контрактов на предмет личной</w:t>
            </w:r>
            <w:r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заинтересованности</w:t>
            </w:r>
            <w:r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гражданских служащих,</w:t>
            </w:r>
            <w:r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критериям указанным</w:t>
            </w:r>
            <w:r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в Методических</w:t>
            </w:r>
            <w:r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рекомендациях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2410" w:type="dxa"/>
          </w:tcPr>
          <w:p w:rsidR="003B23C6" w:rsidRDefault="003B23C6" w:rsidP="00AD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3B23C6" w:rsidRDefault="003B23C6" w:rsidP="00AD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государственной службы и кадров</w:t>
            </w:r>
          </w:p>
        </w:tc>
        <w:tc>
          <w:tcPr>
            <w:tcW w:w="2912" w:type="dxa"/>
          </w:tcPr>
          <w:p w:rsidR="003B23C6" w:rsidRDefault="003B23C6" w:rsidP="00AD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</w:t>
            </w:r>
            <w:r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на выявление личной</w:t>
            </w:r>
            <w:r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заинтересованности между</w:t>
            </w:r>
            <w:r w:rsidRPr="0035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участниками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закупки</w:t>
            </w:r>
          </w:p>
        </w:tc>
      </w:tr>
      <w:tr w:rsidR="003B23C6" w:rsidTr="00923C74">
        <w:trPr>
          <w:trHeight w:val="4186"/>
        </w:trPr>
        <w:tc>
          <w:tcPr>
            <w:tcW w:w="617" w:type="dxa"/>
            <w:vMerge/>
          </w:tcPr>
          <w:p w:rsidR="003B23C6" w:rsidRDefault="003B23C6" w:rsidP="00E63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3B23C6" w:rsidRPr="00E633FA" w:rsidRDefault="003B23C6" w:rsidP="00E633FA">
            <w:pPr>
              <w:tabs>
                <w:tab w:val="left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B23C6" w:rsidRPr="00B64E32" w:rsidRDefault="003B23C6" w:rsidP="00EA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32">
              <w:rPr>
                <w:rFonts w:ascii="Times New Roman" w:hAnsi="Times New Roman" w:cs="Times New Roman"/>
                <w:sz w:val="28"/>
                <w:szCs w:val="28"/>
              </w:rPr>
              <w:t>Организация добровольного представления служащими, участвующими в осуществлении закупок, декларации о возможной личной заинтересованности, по форме предусмотренной Методическими рекомендациями</w:t>
            </w:r>
            <w:r w:rsidRPr="00B64E3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Pr="00B64E32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1)</w:t>
            </w:r>
          </w:p>
        </w:tc>
        <w:tc>
          <w:tcPr>
            <w:tcW w:w="2410" w:type="dxa"/>
          </w:tcPr>
          <w:p w:rsidR="003B23C6" w:rsidRPr="00B64E32" w:rsidRDefault="003B23C6" w:rsidP="00EA318B">
            <w:pPr>
              <w:ind w:left="1416" w:hanging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B64E3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:rsidR="003B23C6" w:rsidRPr="00B64E32" w:rsidRDefault="003B23C6" w:rsidP="00EA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32"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государственной службы и кадров</w:t>
            </w:r>
          </w:p>
        </w:tc>
        <w:tc>
          <w:tcPr>
            <w:tcW w:w="2912" w:type="dxa"/>
          </w:tcPr>
          <w:p w:rsidR="003B23C6" w:rsidRDefault="003B23C6" w:rsidP="00EA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Получение дополнительной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свидетельствующей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о возможном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у гражданских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личной заинтересованности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при осуществлении закупки</w:t>
            </w:r>
          </w:p>
        </w:tc>
      </w:tr>
      <w:tr w:rsidR="003B23C6" w:rsidTr="00E93CDC">
        <w:tc>
          <w:tcPr>
            <w:tcW w:w="617" w:type="dxa"/>
          </w:tcPr>
          <w:p w:rsidR="003B23C6" w:rsidRDefault="00783D09" w:rsidP="00E63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2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3B23C6" w:rsidRDefault="003B23C6" w:rsidP="0035410B">
            <w:pPr>
              <w:tabs>
                <w:tab w:val="left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Неправильное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(максимальной) цены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3402" w:type="dxa"/>
          </w:tcPr>
          <w:p w:rsidR="003B23C6" w:rsidRPr="00B64E32" w:rsidRDefault="003B23C6" w:rsidP="0035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3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начальной (максимальной) цены контракта методом сопоставимых рыночных цен с использованием самостоятельного анализа рыночных цен, запросов </w:t>
            </w:r>
            <w:r w:rsidRPr="00B64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ценовой информации с учетом критериев идентичности и однородности, указанных в Методических рекомендациях</w:t>
            </w:r>
            <w:r w:rsidRPr="00B64E3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 w:rsidRPr="00B64E32">
              <w:rPr>
                <w:rFonts w:ascii="Times New Roman" w:hAnsi="Times New Roman" w:cs="Times New Roman"/>
                <w:sz w:val="28"/>
                <w:szCs w:val="28"/>
              </w:rPr>
              <w:t>, и последующим сравнением результатов такого анализа и полученных на запросы ответов</w:t>
            </w:r>
          </w:p>
        </w:tc>
        <w:tc>
          <w:tcPr>
            <w:tcW w:w="2410" w:type="dxa"/>
          </w:tcPr>
          <w:p w:rsidR="003B23C6" w:rsidRPr="00B64E32" w:rsidRDefault="003B23C6" w:rsidP="00E63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3B23C6" w:rsidRPr="000C3690" w:rsidRDefault="003B23C6" w:rsidP="00E63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690">
              <w:rPr>
                <w:rFonts w:ascii="Times New Roman" w:hAnsi="Times New Roman" w:cs="Times New Roman"/>
                <w:sz w:val="28"/>
                <w:szCs w:val="28"/>
              </w:rPr>
              <w:t>Отделы-заказчики закупок</w:t>
            </w:r>
          </w:p>
          <w:p w:rsidR="003B23C6" w:rsidRPr="00B64E32" w:rsidRDefault="003B23C6" w:rsidP="00E63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32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отдел</w:t>
            </w:r>
          </w:p>
        </w:tc>
        <w:tc>
          <w:tcPr>
            <w:tcW w:w="2912" w:type="dxa"/>
          </w:tcPr>
          <w:p w:rsidR="003B23C6" w:rsidRDefault="003B23C6" w:rsidP="0035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Недопущение привлечения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к закупке аффилированного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3EC">
              <w:rPr>
                <w:rFonts w:ascii="Times New Roman" w:hAnsi="Times New Roman" w:cs="Times New Roman"/>
                <w:sz w:val="28"/>
                <w:szCs w:val="28"/>
              </w:rPr>
              <w:t>поставщика (исполнителя)</w:t>
            </w:r>
          </w:p>
        </w:tc>
      </w:tr>
    </w:tbl>
    <w:p w:rsidR="00E633FA" w:rsidRPr="00816BD4" w:rsidRDefault="00E633FA" w:rsidP="0035410B">
      <w:pPr>
        <w:rPr>
          <w:rFonts w:ascii="Times New Roman" w:hAnsi="Times New Roman" w:cs="Times New Roman"/>
          <w:sz w:val="28"/>
          <w:szCs w:val="28"/>
        </w:rPr>
      </w:pPr>
    </w:p>
    <w:sectPr w:rsidR="00E633FA" w:rsidRPr="00816BD4" w:rsidSect="00816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78" w:rsidRDefault="006E1F78" w:rsidP="009D49DC">
      <w:pPr>
        <w:spacing w:after="0" w:line="240" w:lineRule="auto"/>
      </w:pPr>
      <w:r>
        <w:separator/>
      </w:r>
    </w:p>
  </w:endnote>
  <w:endnote w:type="continuationSeparator" w:id="0">
    <w:p w:rsidR="006E1F78" w:rsidRDefault="006E1F78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78" w:rsidRDefault="006E1F78" w:rsidP="009D49DC">
      <w:pPr>
        <w:spacing w:after="0" w:line="240" w:lineRule="auto"/>
      </w:pPr>
      <w:r>
        <w:separator/>
      </w:r>
    </w:p>
  </w:footnote>
  <w:footnote w:type="continuationSeparator" w:id="0">
    <w:p w:rsidR="006E1F78" w:rsidRDefault="006E1F78" w:rsidP="009D49DC">
      <w:pPr>
        <w:spacing w:after="0" w:line="240" w:lineRule="auto"/>
      </w:pPr>
      <w:r>
        <w:continuationSeparator/>
      </w:r>
    </w:p>
  </w:footnote>
  <w:footnote w:id="1">
    <w:p w:rsidR="003B23C6" w:rsidRPr="00064617" w:rsidRDefault="003B23C6" w:rsidP="009D49DC">
      <w:pPr>
        <w:pStyle w:val="a4"/>
        <w:rPr>
          <w:sz w:val="16"/>
        </w:rPr>
      </w:pPr>
      <w:r w:rsidRPr="00064617">
        <w:rPr>
          <w:rStyle w:val="a6"/>
          <w:sz w:val="16"/>
        </w:rPr>
        <w:footnoteRef/>
      </w:r>
      <w:r w:rsidRPr="00064617">
        <w:rPr>
          <w:sz w:val="16"/>
        </w:rPr>
        <w:t xml:space="preserve"> 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(утверждены Минтрудом России).</w:t>
      </w:r>
    </w:p>
  </w:footnote>
  <w:footnote w:id="2">
    <w:p w:rsidR="003B23C6" w:rsidRPr="00064617" w:rsidRDefault="003B23C6" w:rsidP="009D49DC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proofErr w:type="gramStart"/>
      <w:r w:rsidRPr="00064617">
        <w:rPr>
          <w:sz w:val="16"/>
          <w:szCs w:val="16"/>
        </w:rPr>
        <w:t>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 г. № 223-ФЗ</w:t>
      </w:r>
      <w:proofErr w:type="gramEnd"/>
      <w:r w:rsidRPr="00064617">
        <w:rPr>
          <w:sz w:val="16"/>
          <w:szCs w:val="16"/>
        </w:rPr>
        <w:t xml:space="preserve">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</w:r>
      <w:proofErr w:type="gramStart"/>
      <w:r w:rsidRPr="00064617">
        <w:rPr>
          <w:sz w:val="16"/>
          <w:szCs w:val="16"/>
        </w:rPr>
        <w:t>которая</w:t>
      </w:r>
      <w:proofErr w:type="gramEnd"/>
      <w:r w:rsidRPr="00064617">
        <w:rPr>
          <w:sz w:val="16"/>
          <w:szCs w:val="16"/>
        </w:rPr>
        <w:t xml:space="preserve"> приводит или может привести к конфликту интересов (утверждены Минтрудом России);</w:t>
      </w:r>
    </w:p>
  </w:footnote>
  <w:footnote w:id="3">
    <w:p w:rsidR="003B23C6" w:rsidRDefault="003B23C6">
      <w:pPr>
        <w:pStyle w:val="a4"/>
      </w:pPr>
      <w:r w:rsidRPr="00064617">
        <w:rPr>
          <w:rStyle w:val="a6"/>
          <w:sz w:val="16"/>
          <w:szCs w:val="16"/>
        </w:rPr>
        <w:footnoteRef/>
      </w:r>
      <w:r w:rsidRPr="00064617">
        <w:rPr>
          <w:sz w:val="16"/>
          <w:szCs w:val="16"/>
        </w:rPr>
        <w:t xml:space="preserve"> </w:t>
      </w:r>
      <w:r w:rsidRPr="00064617">
        <w:rPr>
          <w:rStyle w:val="markedcontent"/>
          <w:sz w:val="16"/>
          <w:szCs w:val="16"/>
        </w:rPr>
        <w:t>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(утверждены приказом Минэкономразвития России от 2 октября 2013 г. № 567).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D4"/>
    <w:rsid w:val="00064617"/>
    <w:rsid w:val="000924D8"/>
    <w:rsid w:val="000C3690"/>
    <w:rsid w:val="00214B44"/>
    <w:rsid w:val="00227402"/>
    <w:rsid w:val="0035410B"/>
    <w:rsid w:val="003B23C6"/>
    <w:rsid w:val="005A75A2"/>
    <w:rsid w:val="005D54FC"/>
    <w:rsid w:val="006E1F78"/>
    <w:rsid w:val="0073298B"/>
    <w:rsid w:val="00783D09"/>
    <w:rsid w:val="00810DBC"/>
    <w:rsid w:val="00816BD4"/>
    <w:rsid w:val="00860875"/>
    <w:rsid w:val="008708CB"/>
    <w:rsid w:val="008D1A5D"/>
    <w:rsid w:val="00915E89"/>
    <w:rsid w:val="00944E34"/>
    <w:rsid w:val="00962D49"/>
    <w:rsid w:val="00977997"/>
    <w:rsid w:val="009943C4"/>
    <w:rsid w:val="009D49DC"/>
    <w:rsid w:val="009E3921"/>
    <w:rsid w:val="009F1C9F"/>
    <w:rsid w:val="00A52B20"/>
    <w:rsid w:val="00B41F3D"/>
    <w:rsid w:val="00B64E32"/>
    <w:rsid w:val="00C26ED5"/>
    <w:rsid w:val="00C63DDD"/>
    <w:rsid w:val="00C91FB9"/>
    <w:rsid w:val="00CC2806"/>
    <w:rsid w:val="00CD63EC"/>
    <w:rsid w:val="00D60738"/>
    <w:rsid w:val="00E03797"/>
    <w:rsid w:val="00E42605"/>
    <w:rsid w:val="00E633FA"/>
    <w:rsid w:val="00E93CDC"/>
    <w:rsid w:val="00E94122"/>
    <w:rsid w:val="00EB5B12"/>
    <w:rsid w:val="00EE002F"/>
    <w:rsid w:val="00F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D49D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49D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D49DC"/>
    <w:rPr>
      <w:vertAlign w:val="superscript"/>
    </w:rPr>
  </w:style>
  <w:style w:type="character" w:customStyle="1" w:styleId="markedcontent">
    <w:name w:val="markedcontent"/>
    <w:basedOn w:val="a0"/>
    <w:rsid w:val="009D49DC"/>
  </w:style>
  <w:style w:type="paragraph" w:styleId="a7">
    <w:name w:val="Balloon Text"/>
    <w:basedOn w:val="a"/>
    <w:link w:val="a8"/>
    <w:uiPriority w:val="99"/>
    <w:semiHidden/>
    <w:unhideWhenUsed/>
    <w:rsid w:val="000C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D49D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49D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D49DC"/>
    <w:rPr>
      <w:vertAlign w:val="superscript"/>
    </w:rPr>
  </w:style>
  <w:style w:type="character" w:customStyle="1" w:styleId="markedcontent">
    <w:name w:val="markedcontent"/>
    <w:basedOn w:val="a0"/>
    <w:rsid w:val="009D49DC"/>
  </w:style>
  <w:style w:type="paragraph" w:styleId="a7">
    <w:name w:val="Balloon Text"/>
    <w:basedOn w:val="a"/>
    <w:link w:val="a8"/>
    <w:uiPriority w:val="99"/>
    <w:semiHidden/>
    <w:unhideWhenUsed/>
    <w:rsid w:val="000C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A06E-845F-410A-819D-57E346C2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Пригожина Анна Витальевна</dc:creator>
  <cp:lastModifiedBy>Пригожина Анна Витальевна</cp:lastModifiedBy>
  <cp:revision>10</cp:revision>
  <cp:lastPrinted>2022-06-15T13:08:00Z</cp:lastPrinted>
  <dcterms:created xsi:type="dcterms:W3CDTF">2022-06-14T12:47:00Z</dcterms:created>
  <dcterms:modified xsi:type="dcterms:W3CDTF">2022-06-15T14:18:00Z</dcterms:modified>
</cp:coreProperties>
</file>